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6B6E">
      <w:pPr>
        <w:jc w:val="center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采购清单</w:t>
      </w:r>
    </w:p>
    <w:bookmarkEnd w:id="0"/>
    <w:tbl>
      <w:tblPr>
        <w:tblStyle w:val="5"/>
        <w:tblpPr w:leftFromText="180" w:rightFromText="180" w:vertAnchor="text" w:horzAnchor="page" w:tblpXSpec="center" w:tblpY="272"/>
        <w:tblOverlap w:val="never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82"/>
        <w:gridCol w:w="2061"/>
        <w:gridCol w:w="2043"/>
        <w:gridCol w:w="1964"/>
      </w:tblGrid>
      <w:tr w14:paraId="3888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183D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10B1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工种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2899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预计人数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0F4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B217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总价最高限价（元）</w:t>
            </w:r>
          </w:p>
        </w:tc>
      </w:tr>
      <w:tr w14:paraId="2B44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4D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餐饮服务员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C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59800</w:t>
            </w:r>
          </w:p>
        </w:tc>
      </w:tr>
      <w:tr w14:paraId="2B81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D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客房服务员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9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59800</w:t>
            </w:r>
          </w:p>
        </w:tc>
      </w:tr>
      <w:tr w14:paraId="3CA2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01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A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杂工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59800</w:t>
            </w:r>
          </w:p>
        </w:tc>
      </w:tr>
      <w:tr w14:paraId="15B4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49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厨师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25人次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580元/人/天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</w:tr>
    </w:tbl>
    <w:p w14:paraId="2A6D1BCB">
      <w:pPr>
        <w:rPr>
          <w:rFonts w:hint="default" w:eastAsia="宋体"/>
          <w:highlight w:val="none"/>
          <w:lang w:val="en-US" w:eastAsia="zh-CN"/>
        </w:rPr>
      </w:pPr>
    </w:p>
    <w:p w14:paraId="1F2F2528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AAD9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4EC5"/>
    <w:rsid w:val="197B7D7C"/>
    <w:rsid w:val="33E62733"/>
    <w:rsid w:val="4BA969AC"/>
    <w:rsid w:val="691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119</Characters>
  <Lines>0</Lines>
  <Paragraphs>0</Paragraphs>
  <TotalTime>4</TotalTime>
  <ScaleCrop>false</ScaleCrop>
  <LinksUpToDate>false</LinksUpToDate>
  <CharactersWithSpaces>119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2023-12-25T06:34:00Z</dcterms:created>
  <dc:creator>方小燕</dc:creator>
  <cp:lastModifiedBy>徐达</cp:lastModifiedBy>
  <dcterms:modified xsi:type="dcterms:W3CDTF">2024-12-16T06:53:40Z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CD48688E44EA41F89E73FCDFA4F1508B</vt:lpwstr>
  </property>
</Properties>
</file>