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衢州市智慧置业有限公司瑞文府2026年新春系列活动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服务采购询价表</w:t>
      </w:r>
    </w:p>
    <w:tbl>
      <w:tblPr>
        <w:tblStyle w:val="5"/>
        <w:tblpPr w:leftFromText="180" w:rightFromText="180" w:vertAnchor="text" w:horzAnchor="page" w:tblpX="1159" w:tblpY="66"/>
        <w:tblOverlap w:val="never"/>
        <w:tblW w:w="103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1145"/>
        <w:gridCol w:w="610"/>
        <w:gridCol w:w="730"/>
        <w:gridCol w:w="2130"/>
        <w:gridCol w:w="1850"/>
        <w:gridCol w:w="850"/>
        <w:gridCol w:w="1250"/>
        <w:gridCol w:w="12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14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名称</w:t>
            </w:r>
          </w:p>
        </w:tc>
        <w:tc>
          <w:tcPr>
            <w:tcW w:w="610" w:type="dxa"/>
            <w:vAlign w:val="center"/>
          </w:tcPr>
          <w:p>
            <w:pPr>
              <w:spacing w:line="118" w:lineRule="atLeast"/>
              <w:ind w:left="0" w:leftChars="0" w:firstLine="0" w:firstLineChars="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  <w:t>单位</w:t>
            </w:r>
          </w:p>
        </w:tc>
        <w:tc>
          <w:tcPr>
            <w:tcW w:w="73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数量</w:t>
            </w:r>
          </w:p>
        </w:tc>
        <w:tc>
          <w:tcPr>
            <w:tcW w:w="213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参数要求</w:t>
            </w:r>
          </w:p>
        </w:tc>
        <w:tc>
          <w:tcPr>
            <w:tcW w:w="185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参考图片</w:t>
            </w:r>
          </w:p>
        </w:tc>
        <w:tc>
          <w:tcPr>
            <w:tcW w:w="85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限价单价（元）</w:t>
            </w:r>
          </w:p>
        </w:tc>
        <w:tc>
          <w:tcPr>
            <w:tcW w:w="125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报价单价（元）</w:t>
            </w:r>
          </w:p>
        </w:tc>
        <w:tc>
          <w:tcPr>
            <w:tcW w:w="125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报价总价（元）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2" w:hRule="atLeast"/>
        </w:trPr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1145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摊位</w:t>
            </w: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个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10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1.2m长*0.6宽m*2m高木质摊位+KT板画面包装</w:t>
            </w:r>
          </w:p>
        </w:tc>
        <w:tc>
          <w:tcPr>
            <w:tcW w:w="185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inline distT="0" distB="0" distL="114300" distR="114300">
                  <wp:extent cx="1033780" cy="1176020"/>
                  <wp:effectExtent l="0" t="0" r="13970" b="5080"/>
                  <wp:docPr id="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80" cy="117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1"/>
                <w:szCs w:val="21"/>
                <w:lang w:val="en-US" w:eastAsia="zh-CN" w:bidi="ar-SA"/>
              </w:rPr>
              <w:t>850</w:t>
            </w:r>
          </w:p>
        </w:tc>
        <w:tc>
          <w:tcPr>
            <w:tcW w:w="125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9" w:hRule="atLeast"/>
        </w:trPr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1145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收银桌</w:t>
            </w: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个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1.2m长*0.6m宽活动桌+KT板画面包装</w:t>
            </w:r>
          </w:p>
        </w:tc>
        <w:tc>
          <w:tcPr>
            <w:tcW w:w="185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inline distT="0" distB="0" distL="114300" distR="114300">
                  <wp:extent cx="1032510" cy="806450"/>
                  <wp:effectExtent l="0" t="0" r="15240" b="12700"/>
                  <wp:docPr id="6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1"/>
                <w:szCs w:val="21"/>
                <w:lang w:val="en-US" w:eastAsia="zh-CN" w:bidi="ar-SA"/>
              </w:rPr>
              <w:t>485</w:t>
            </w:r>
          </w:p>
        </w:tc>
        <w:tc>
          <w:tcPr>
            <w:tcW w:w="125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2" w:hRule="atLeast"/>
        </w:trPr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3</w:t>
            </w:r>
          </w:p>
        </w:tc>
        <w:tc>
          <w:tcPr>
            <w:tcW w:w="1145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彩票墙</w:t>
            </w: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项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3高*2宽m桁架黑底喷绘+异型KT板装饰</w:t>
            </w:r>
          </w:p>
        </w:tc>
        <w:tc>
          <w:tcPr>
            <w:tcW w:w="185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inline distT="0" distB="0" distL="114300" distR="114300">
                  <wp:extent cx="1031875" cy="1271905"/>
                  <wp:effectExtent l="0" t="0" r="15875" b="4445"/>
                  <wp:docPr id="6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1"/>
                <w:szCs w:val="21"/>
                <w:lang w:val="en-US" w:eastAsia="zh-CN" w:bidi="ar-SA"/>
              </w:rPr>
              <w:t>800</w:t>
            </w:r>
          </w:p>
        </w:tc>
        <w:tc>
          <w:tcPr>
            <w:tcW w:w="125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1" w:hRule="atLeast"/>
        </w:trPr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4</w:t>
            </w:r>
          </w:p>
        </w:tc>
        <w:tc>
          <w:tcPr>
            <w:tcW w:w="1145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合影美陈</w:t>
            </w: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项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2.5m*2m*2.8mPVC框架+PVC抽签桶高70CM1个+签子高1m10根+圆形大立牌1.05米PVC板+条幅0.2x1m 20条+30cm羊皮灯笼*6</w:t>
            </w:r>
          </w:p>
        </w:tc>
        <w:tc>
          <w:tcPr>
            <w:tcW w:w="185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inline distT="0" distB="0" distL="114300" distR="114300">
                  <wp:extent cx="1036955" cy="1387475"/>
                  <wp:effectExtent l="0" t="0" r="10795" b="3175"/>
                  <wp:docPr id="6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138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1"/>
                <w:szCs w:val="21"/>
                <w:lang w:val="en-US" w:eastAsia="zh-CN" w:bidi="ar-SA"/>
              </w:rPr>
              <w:t>3500</w:t>
            </w:r>
          </w:p>
        </w:tc>
        <w:tc>
          <w:tcPr>
            <w:tcW w:w="125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1" w:hRule="atLeast"/>
        </w:trPr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5</w:t>
            </w:r>
          </w:p>
        </w:tc>
        <w:tc>
          <w:tcPr>
            <w:tcW w:w="1145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活动券</w:t>
            </w: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张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300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15*8cm200g铜版纸打印活动券+压印</w:t>
            </w:r>
          </w:p>
        </w:tc>
        <w:tc>
          <w:tcPr>
            <w:tcW w:w="185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  <w:drawing>
                <wp:inline distT="0" distB="0" distL="114300" distR="114300">
                  <wp:extent cx="1035685" cy="915035"/>
                  <wp:effectExtent l="0" t="0" r="12065" b="18415"/>
                  <wp:docPr id="70" name="图片 70" descr="717bf315-24e2-4c90-97f2-4d89653e5b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717bf315-24e2-4c90-97f2-4d89653e5bb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5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1"/>
                <w:szCs w:val="21"/>
                <w:lang w:val="en-US" w:eastAsia="zh-CN" w:bidi="ar-SA"/>
              </w:rPr>
              <w:t>1.5</w:t>
            </w:r>
          </w:p>
        </w:tc>
        <w:tc>
          <w:tcPr>
            <w:tcW w:w="125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8" w:hRule="atLeast"/>
        </w:trPr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6</w:t>
            </w:r>
          </w:p>
        </w:tc>
        <w:tc>
          <w:tcPr>
            <w:tcW w:w="1145" w:type="dxa"/>
            <w:shd w:val="clear" w:color="auto" w:fill="auto"/>
            <w:vAlign w:val="center"/>
          </w:tcPr>
          <w:p>
            <w:pPr>
              <w:spacing w:line="360" w:lineRule="auto"/>
              <w:ind w:left="0" w:leftChars="0" w:right="22" w:rightChars="7" w:firstLine="0" w:firstLineChars="0"/>
              <w:jc w:val="center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腊八粥摊位</w:t>
            </w: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个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1.2m长*0.6宽m*2m高木质摊位+KT板画面包装</w:t>
            </w:r>
          </w:p>
        </w:tc>
        <w:tc>
          <w:tcPr>
            <w:tcW w:w="185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inline distT="0" distB="0" distL="114300" distR="114300">
                  <wp:extent cx="1035050" cy="1188720"/>
                  <wp:effectExtent l="0" t="0" r="12700" b="11430"/>
                  <wp:docPr id="7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  <w:t>850</w:t>
            </w:r>
          </w:p>
        </w:tc>
        <w:tc>
          <w:tcPr>
            <w:tcW w:w="12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</w:p>
        </w:tc>
        <w:tc>
          <w:tcPr>
            <w:tcW w:w="125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8" w:hRule="atLeast"/>
        </w:trPr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7</w:t>
            </w:r>
          </w:p>
        </w:tc>
        <w:tc>
          <w:tcPr>
            <w:tcW w:w="1145" w:type="dxa"/>
            <w:shd w:val="clear" w:color="auto" w:fill="auto"/>
            <w:vAlign w:val="center"/>
          </w:tcPr>
          <w:p>
            <w:pPr>
              <w:spacing w:line="360" w:lineRule="auto"/>
              <w:ind w:left="0" w:leftChars="0" w:right="22" w:rightChars="7" w:firstLine="0" w:firstLineChars="0"/>
              <w:jc w:val="center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腊八粥食材</w:t>
            </w: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份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4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00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现场煮腊八粥，共150份；外拓腊八粥食材礼盒250份，4</w:t>
            </w:r>
            <w:r>
              <w:rPr>
                <w:rFonts w:hint="eastAsia" w:ascii="仿宋_GB2312" w:hAnsi="仿宋_GB2312" w:cs="仿宋_GB2312"/>
                <w:kern w:val="2"/>
                <w:sz w:val="21"/>
                <w:szCs w:val="21"/>
                <w:u w:val="dotted"/>
                <w:vertAlign w:val="baseline"/>
                <w:lang w:val="en-US" w:eastAsia="zh-CN" w:bidi="ar-SA"/>
              </w:rPr>
              <w:t>00份460ml牛皮纸盒+牛皮纸盖</w:t>
            </w:r>
            <w:r>
              <w:rPr>
                <w:rFonts w:hint="eastAsia" w:ascii="仿宋_GB2312" w:hAnsi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 xml:space="preserve"> ，煮腊八粥师傅1人</w:t>
            </w:r>
          </w:p>
        </w:tc>
        <w:tc>
          <w:tcPr>
            <w:tcW w:w="185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inline distT="0" distB="0" distL="114300" distR="114300">
                  <wp:extent cx="1031875" cy="735330"/>
                  <wp:effectExtent l="0" t="0" r="15875" b="7620"/>
                  <wp:docPr id="7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  <w:t>25</w:t>
            </w:r>
          </w:p>
        </w:tc>
        <w:tc>
          <w:tcPr>
            <w:tcW w:w="12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</w:p>
        </w:tc>
        <w:tc>
          <w:tcPr>
            <w:tcW w:w="125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8" w:hRule="atLeast"/>
        </w:trPr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8</w:t>
            </w:r>
          </w:p>
        </w:tc>
        <w:tc>
          <w:tcPr>
            <w:tcW w:w="1145" w:type="dxa"/>
            <w:vMerge w:val="restart"/>
            <w:shd w:val="clear" w:color="auto" w:fill="auto"/>
            <w:vAlign w:val="center"/>
          </w:tcPr>
          <w:p>
            <w:pPr>
              <w:spacing w:line="360" w:lineRule="auto"/>
              <w:ind w:left="0" w:leftChars="0" w:right="22" w:rightChars="7" w:firstLine="0" w:firstLineChars="0"/>
              <w:jc w:val="center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年货节活动</w:t>
            </w: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项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仿宋_GB2312" w:hAnsi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暖场桌椅 6桌8椅</w:t>
            </w:r>
            <w:r>
              <w:rPr>
                <w:rFonts w:hint="eastAsia" w:ascii="仿宋_GB2312" w:hAnsi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，120cm*60cm，配桌布和摆台等</w:t>
            </w:r>
          </w:p>
        </w:tc>
        <w:tc>
          <w:tcPr>
            <w:tcW w:w="185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inline distT="0" distB="0" distL="114300" distR="114300">
                  <wp:extent cx="1036320" cy="680085"/>
                  <wp:effectExtent l="0" t="0" r="11430" b="5715"/>
                  <wp:docPr id="7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  <w:t>850</w:t>
            </w:r>
          </w:p>
        </w:tc>
        <w:tc>
          <w:tcPr>
            <w:tcW w:w="12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</w:p>
        </w:tc>
        <w:tc>
          <w:tcPr>
            <w:tcW w:w="125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8" w:hRule="atLeast"/>
        </w:trPr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9</w:t>
            </w:r>
          </w:p>
        </w:tc>
        <w:tc>
          <w:tcPr>
            <w:tcW w:w="1145" w:type="dxa"/>
            <w:vMerge w:val="continue"/>
            <w:shd w:val="clear" w:color="auto" w:fill="auto"/>
            <w:vAlign w:val="center"/>
          </w:tcPr>
          <w:p>
            <w:pPr>
              <w:spacing w:line="360" w:lineRule="auto"/>
              <w:ind w:left="0" w:leftChars="0" w:right="22" w:rightChars="7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份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120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现场制作糖画，每天60份，2天共120份，含糖画师傅1人，糖画材料120份</w:t>
            </w:r>
          </w:p>
        </w:tc>
        <w:tc>
          <w:tcPr>
            <w:tcW w:w="185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959485" cy="1377950"/>
                  <wp:effectExtent l="0" t="0" r="12065" b="12700"/>
                  <wp:docPr id="74" name="图片 74" descr="858daec1-ceb3-43ee-bfbe-4cac5ce556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858daec1-ceb3-43ee-bfbe-4cac5ce5565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85" cy="137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1"/>
                <w:szCs w:val="21"/>
                <w:lang w:val="en-US" w:eastAsia="zh-CN" w:bidi="ar-SA"/>
              </w:rPr>
              <w:t>40</w:t>
            </w:r>
          </w:p>
        </w:tc>
        <w:tc>
          <w:tcPr>
            <w:tcW w:w="12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</w:p>
        </w:tc>
        <w:tc>
          <w:tcPr>
            <w:tcW w:w="125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8" w:hRule="atLeast"/>
        </w:trPr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10</w:t>
            </w:r>
          </w:p>
        </w:tc>
        <w:tc>
          <w:tcPr>
            <w:tcW w:w="1145" w:type="dxa"/>
            <w:vMerge w:val="continue"/>
            <w:shd w:val="clear" w:color="auto" w:fill="auto"/>
            <w:vAlign w:val="center"/>
          </w:tcPr>
          <w:p>
            <w:pPr>
              <w:spacing w:line="360" w:lineRule="auto"/>
              <w:ind w:left="0" w:leftChars="0" w:right="22" w:rightChars="7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份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200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现场制作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糖葫芦</w:t>
            </w:r>
            <w:r>
              <w:rPr>
                <w:rFonts w:hint="eastAsia" w:ascii="仿宋_GB2312" w:hAnsi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，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每天</w:t>
            </w:r>
            <w:r>
              <w:rPr>
                <w:rFonts w:hint="eastAsia" w:ascii="仿宋_GB2312" w:hAnsi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100串，2天共200串，含糖葫芦制作师傅1人，糖葫芦材料200份</w:t>
            </w:r>
          </w:p>
        </w:tc>
        <w:tc>
          <w:tcPr>
            <w:tcW w:w="185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962025" cy="946785"/>
                  <wp:effectExtent l="0" t="0" r="9525" b="5715"/>
                  <wp:docPr id="75" name="图片 75" descr="6ccfe889-05ca-412f-a63f-e0b1298a23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6ccfe889-05ca-412f-a63f-e0b1298a23be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4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1"/>
                <w:szCs w:val="21"/>
                <w:lang w:val="en-US" w:eastAsia="zh-CN" w:bidi="ar-SA"/>
              </w:rPr>
              <w:t>25</w:t>
            </w:r>
          </w:p>
        </w:tc>
        <w:tc>
          <w:tcPr>
            <w:tcW w:w="12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</w:p>
        </w:tc>
        <w:tc>
          <w:tcPr>
            <w:tcW w:w="125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8" w:hRule="atLeast"/>
        </w:trPr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11</w:t>
            </w:r>
          </w:p>
        </w:tc>
        <w:tc>
          <w:tcPr>
            <w:tcW w:w="1145" w:type="dxa"/>
            <w:vMerge w:val="continue"/>
            <w:shd w:val="clear" w:color="auto" w:fill="auto"/>
            <w:vAlign w:val="center"/>
          </w:tcPr>
          <w:p>
            <w:pPr>
              <w:spacing w:line="360" w:lineRule="auto"/>
              <w:ind w:left="0" w:leftChars="0" w:right="22" w:rightChars="7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张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100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“喜相逢”彩票，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面值10元</w:t>
            </w:r>
          </w:p>
        </w:tc>
        <w:tc>
          <w:tcPr>
            <w:tcW w:w="185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drawing>
                <wp:inline distT="0" distB="0" distL="114300" distR="114300">
                  <wp:extent cx="1035685" cy="1385570"/>
                  <wp:effectExtent l="0" t="0" r="12065" b="5080"/>
                  <wp:docPr id="7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5" cy="138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1"/>
                <w:szCs w:val="21"/>
                <w:lang w:val="en-US" w:eastAsia="zh-CN" w:bidi="ar-SA"/>
              </w:rPr>
              <w:t>12</w:t>
            </w:r>
          </w:p>
        </w:tc>
        <w:tc>
          <w:tcPr>
            <w:tcW w:w="12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</w:p>
        </w:tc>
        <w:tc>
          <w:tcPr>
            <w:tcW w:w="125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8" w:hRule="atLeast"/>
        </w:trPr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12</w:t>
            </w:r>
          </w:p>
        </w:tc>
        <w:tc>
          <w:tcPr>
            <w:tcW w:w="1145" w:type="dxa"/>
            <w:vMerge w:val="restart"/>
            <w:shd w:val="clear" w:color="auto" w:fill="auto"/>
            <w:vAlign w:val="center"/>
          </w:tcPr>
          <w:p>
            <w:pPr>
              <w:spacing w:line="360" w:lineRule="auto"/>
              <w:ind w:left="0" w:leftChars="0" w:right="22" w:rightChars="7" w:firstLine="0" w:firstLineChars="0"/>
              <w:jc w:val="center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盒马</w:t>
            </w: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包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30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马年限定新春零食礼包 1.034kg</w:t>
            </w:r>
          </w:p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8袋零食</w:t>
            </w:r>
          </w:p>
        </w:tc>
        <w:tc>
          <w:tcPr>
            <w:tcW w:w="18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307975</wp:posOffset>
                  </wp:positionV>
                  <wp:extent cx="1047750" cy="1064260"/>
                  <wp:effectExtent l="0" t="0" r="0" b="2540"/>
                  <wp:wrapSquare wrapText="bothSides"/>
                  <wp:docPr id="77" name="图片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6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1"/>
                <w:szCs w:val="21"/>
                <w:lang w:val="en-US" w:eastAsia="zh-CN" w:bidi="ar-SA"/>
              </w:rPr>
              <w:t>110</w:t>
            </w:r>
          </w:p>
        </w:tc>
        <w:tc>
          <w:tcPr>
            <w:tcW w:w="12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25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8" w:hRule="atLeast"/>
        </w:trPr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13</w:t>
            </w:r>
          </w:p>
        </w:tc>
        <w:tc>
          <w:tcPr>
            <w:tcW w:w="1145" w:type="dxa"/>
            <w:vMerge w:val="continue"/>
            <w:shd w:val="clear" w:color="auto" w:fill="auto"/>
            <w:vAlign w:val="center"/>
          </w:tcPr>
          <w:p>
            <w:pPr>
              <w:spacing w:line="360" w:lineRule="auto"/>
              <w:ind w:left="0" w:leftChars="0" w:right="22" w:rightChars="7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盒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30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马上好运坚果礼盒730g/箱</w:t>
            </w:r>
          </w:p>
        </w:tc>
        <w:tc>
          <w:tcPr>
            <w:tcW w:w="18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400" w:firstLineChars="20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12700</wp:posOffset>
                  </wp:positionV>
                  <wp:extent cx="963295" cy="963295"/>
                  <wp:effectExtent l="0" t="0" r="8255" b="8255"/>
                  <wp:wrapSquare wrapText="bothSides"/>
                  <wp:docPr id="78" name="图片 15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15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5" cy="96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1"/>
                <w:szCs w:val="21"/>
                <w:lang w:val="en-US" w:eastAsia="zh-CN" w:bidi="ar-SA"/>
              </w:rPr>
              <w:t>170</w:t>
            </w:r>
          </w:p>
        </w:tc>
        <w:tc>
          <w:tcPr>
            <w:tcW w:w="12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25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8" w:hRule="atLeast"/>
        </w:trPr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14</w:t>
            </w:r>
          </w:p>
        </w:tc>
        <w:tc>
          <w:tcPr>
            <w:tcW w:w="1145" w:type="dxa"/>
            <w:vMerge w:val="continue"/>
            <w:shd w:val="clear" w:color="auto" w:fill="auto"/>
            <w:vAlign w:val="center"/>
          </w:tcPr>
          <w:p>
            <w:pPr>
              <w:spacing w:line="360" w:lineRule="auto"/>
              <w:ind w:left="0" w:leftChars="0" w:right="22" w:rightChars="7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盒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15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海鲜六拼礼盒2.55kg/箱</w:t>
            </w:r>
          </w:p>
        </w:tc>
        <w:tc>
          <w:tcPr>
            <w:tcW w:w="18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400" w:firstLineChars="20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241300</wp:posOffset>
                  </wp:positionV>
                  <wp:extent cx="1162685" cy="1002030"/>
                  <wp:effectExtent l="0" t="0" r="18415" b="7620"/>
                  <wp:wrapSquare wrapText="bothSides"/>
                  <wp:docPr id="79" name="图片 16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16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68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1"/>
                <w:szCs w:val="21"/>
                <w:lang w:val="en-US" w:eastAsia="zh-CN" w:bidi="ar-SA"/>
              </w:rPr>
              <w:t>385</w:t>
            </w:r>
          </w:p>
        </w:tc>
        <w:tc>
          <w:tcPr>
            <w:tcW w:w="12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25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8" w:hRule="atLeast"/>
        </w:trPr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15</w:t>
            </w:r>
          </w:p>
        </w:tc>
        <w:tc>
          <w:tcPr>
            <w:tcW w:w="1145" w:type="dxa"/>
            <w:vMerge w:val="continue"/>
            <w:shd w:val="clear" w:color="auto" w:fill="auto"/>
            <w:vAlign w:val="center"/>
          </w:tcPr>
          <w:p>
            <w:pPr>
              <w:spacing w:line="360" w:lineRule="auto"/>
              <w:ind w:left="0" w:leftChars="0" w:right="22" w:rightChars="7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盒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20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山珍菌菇干货礼盒700g/盒</w:t>
            </w:r>
          </w:p>
        </w:tc>
        <w:tc>
          <w:tcPr>
            <w:tcW w:w="18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400" w:firstLineChars="20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127000</wp:posOffset>
                  </wp:positionV>
                  <wp:extent cx="1019810" cy="1125220"/>
                  <wp:effectExtent l="0" t="0" r="8890" b="17780"/>
                  <wp:wrapSquare wrapText="bothSides"/>
                  <wp:docPr id="80" name="图片 17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17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1125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1"/>
                <w:szCs w:val="21"/>
                <w:lang w:val="en-US" w:eastAsia="zh-CN" w:bidi="ar-SA"/>
              </w:rPr>
              <w:t>230</w:t>
            </w:r>
          </w:p>
        </w:tc>
        <w:tc>
          <w:tcPr>
            <w:tcW w:w="12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25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8" w:hRule="atLeast"/>
        </w:trPr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16</w:t>
            </w:r>
          </w:p>
        </w:tc>
        <w:tc>
          <w:tcPr>
            <w:tcW w:w="1145" w:type="dxa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坚果礼盒</w:t>
            </w: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盒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30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百草味坚果礼盒</w:t>
            </w:r>
          </w:p>
          <w:p>
            <w:pPr>
              <w:pStyle w:val="2"/>
              <w:ind w:firstLine="420" w:firstLineChars="20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760g/盒</w:t>
            </w:r>
          </w:p>
        </w:tc>
        <w:tc>
          <w:tcPr>
            <w:tcW w:w="1850" w:type="dxa"/>
            <w:vAlign w:val="top"/>
          </w:tcPr>
          <w:p>
            <w:pPr>
              <w:spacing w:line="24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231775</wp:posOffset>
                  </wp:positionV>
                  <wp:extent cx="1036320" cy="988060"/>
                  <wp:effectExtent l="0" t="0" r="11430" b="2540"/>
                  <wp:wrapTight wrapText="bothSides">
                    <wp:wrapPolygon>
                      <wp:start x="0" y="0"/>
                      <wp:lineTo x="0" y="21239"/>
                      <wp:lineTo x="21044" y="21239"/>
                      <wp:lineTo x="21044" y="0"/>
                      <wp:lineTo x="0" y="0"/>
                    </wp:wrapPolygon>
                  </wp:wrapTight>
                  <wp:docPr id="81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98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1"/>
                <w:szCs w:val="21"/>
                <w:lang w:val="en-US" w:eastAsia="zh-CN" w:bidi="ar-SA"/>
              </w:rPr>
              <w:t>65</w:t>
            </w:r>
          </w:p>
        </w:tc>
        <w:tc>
          <w:tcPr>
            <w:tcW w:w="1250" w:type="dxa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25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8" w:hRule="atLeast"/>
        </w:trPr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17</w:t>
            </w:r>
          </w:p>
        </w:tc>
        <w:tc>
          <w:tcPr>
            <w:tcW w:w="1145" w:type="dxa"/>
            <w:shd w:val="clear" w:color="auto" w:fill="auto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三头一掌</w:t>
            </w: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包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30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一粒志（鸭头*4/鸭掌*10）</w:t>
            </w:r>
          </w:p>
        </w:tc>
        <w:tc>
          <w:tcPr>
            <w:tcW w:w="1850" w:type="dxa"/>
            <w:vAlign w:val="center"/>
          </w:tcPr>
          <w:p>
            <w:pPr>
              <w:ind w:firstLine="400" w:firstLineChars="200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127000</wp:posOffset>
                  </wp:positionV>
                  <wp:extent cx="876935" cy="707390"/>
                  <wp:effectExtent l="0" t="0" r="18415" b="16510"/>
                  <wp:wrapSquare wrapText="bothSides"/>
                  <wp:docPr id="82" name="图片 24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24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935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1"/>
                <w:szCs w:val="21"/>
                <w:lang w:val="en-US" w:eastAsia="zh-CN" w:bidi="ar-SA"/>
              </w:rPr>
              <w:t>48</w:t>
            </w:r>
          </w:p>
        </w:tc>
        <w:tc>
          <w:tcPr>
            <w:tcW w:w="1250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25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8" w:hRule="atLeast"/>
        </w:trPr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18</w:t>
            </w:r>
          </w:p>
        </w:tc>
        <w:tc>
          <w:tcPr>
            <w:tcW w:w="1145" w:type="dxa"/>
            <w:shd w:val="clear" w:color="auto" w:fill="auto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旺旺大礼包</w:t>
            </w: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盒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20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旺旺年货大礼包</w:t>
            </w:r>
          </w:p>
          <w:p>
            <w:pPr>
              <w:pStyle w:val="2"/>
              <w:ind w:firstLine="420" w:firstLineChars="20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600g/袋</w:t>
            </w:r>
          </w:p>
        </w:tc>
        <w:tc>
          <w:tcPr>
            <w:tcW w:w="1850" w:type="dxa"/>
            <w:vAlign w:val="center"/>
          </w:tcPr>
          <w:p>
            <w:pPr>
              <w:ind w:firstLine="400" w:firstLineChars="200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-76200</wp:posOffset>
                  </wp:positionV>
                  <wp:extent cx="1010285" cy="661670"/>
                  <wp:effectExtent l="0" t="0" r="18415" b="5080"/>
                  <wp:wrapSquare wrapText="bothSides"/>
                  <wp:docPr id="83" name="图片 26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26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66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1"/>
                <w:szCs w:val="21"/>
                <w:lang w:val="en-US" w:eastAsia="zh-CN" w:bidi="ar-SA"/>
              </w:rPr>
              <w:t>45</w:t>
            </w:r>
          </w:p>
        </w:tc>
        <w:tc>
          <w:tcPr>
            <w:tcW w:w="1250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25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8" w:hRule="atLeast"/>
        </w:trPr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19</w:t>
            </w:r>
          </w:p>
        </w:tc>
        <w:tc>
          <w:tcPr>
            <w:tcW w:w="1145" w:type="dxa"/>
            <w:shd w:val="clear" w:color="auto" w:fill="auto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旺仔牛奶</w:t>
            </w: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箱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20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旺仔牛奶245ml*12</w:t>
            </w:r>
          </w:p>
        </w:tc>
        <w:tc>
          <w:tcPr>
            <w:tcW w:w="1850" w:type="dxa"/>
            <w:vAlign w:val="center"/>
          </w:tcPr>
          <w:p>
            <w:pPr>
              <w:ind w:firstLine="400" w:firstLineChars="200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-295275</wp:posOffset>
                  </wp:positionV>
                  <wp:extent cx="1095375" cy="1072515"/>
                  <wp:effectExtent l="0" t="0" r="9525" b="13335"/>
                  <wp:wrapSquare wrapText="bothSides"/>
                  <wp:docPr id="84" name="图片 27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27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72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1"/>
                <w:szCs w:val="21"/>
                <w:lang w:val="en-US" w:eastAsia="zh-CN" w:bidi="ar-SA"/>
              </w:rPr>
              <w:t>75</w:t>
            </w:r>
          </w:p>
        </w:tc>
        <w:tc>
          <w:tcPr>
            <w:tcW w:w="1250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25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8" w:hRule="atLeast"/>
        </w:trPr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20</w:t>
            </w:r>
          </w:p>
        </w:tc>
        <w:tc>
          <w:tcPr>
            <w:tcW w:w="114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饮料组合</w:t>
            </w: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组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20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雪碧1L+可口可乐1L+果粒橙1L</w:t>
            </w:r>
          </w:p>
        </w:tc>
        <w:tc>
          <w:tcPr>
            <w:tcW w:w="18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400" w:firstLineChars="20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141605</wp:posOffset>
                  </wp:positionV>
                  <wp:extent cx="1057275" cy="655955"/>
                  <wp:effectExtent l="0" t="0" r="9525" b="10795"/>
                  <wp:wrapSquare wrapText="bothSides"/>
                  <wp:docPr id="85" name="图片 2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2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655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1"/>
                <w:szCs w:val="21"/>
                <w:lang w:val="en-US" w:eastAsia="zh-CN" w:bidi="ar-SA"/>
              </w:rPr>
              <w:t>30</w:t>
            </w:r>
          </w:p>
        </w:tc>
        <w:tc>
          <w:tcPr>
            <w:tcW w:w="12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25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8" w:hRule="atLeast"/>
        </w:trPr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21</w:t>
            </w:r>
          </w:p>
        </w:tc>
        <w:tc>
          <w:tcPr>
            <w:tcW w:w="114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加多宝</w:t>
            </w: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箱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20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加多宝310ml*24罐</w:t>
            </w:r>
          </w:p>
        </w:tc>
        <w:tc>
          <w:tcPr>
            <w:tcW w:w="18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400" w:firstLineChars="20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-114300</wp:posOffset>
                  </wp:positionV>
                  <wp:extent cx="1086485" cy="771525"/>
                  <wp:effectExtent l="0" t="0" r="18415" b="9525"/>
                  <wp:wrapSquare wrapText="bothSides"/>
                  <wp:docPr id="86" name="图片 29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29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48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1"/>
                <w:szCs w:val="21"/>
                <w:lang w:val="en-US" w:eastAsia="zh-CN" w:bidi="ar-SA"/>
              </w:rPr>
              <w:t>75</w:t>
            </w:r>
          </w:p>
        </w:tc>
        <w:tc>
          <w:tcPr>
            <w:tcW w:w="12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25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8" w:hRule="atLeast"/>
        </w:trPr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22</w:t>
            </w:r>
          </w:p>
        </w:tc>
        <w:tc>
          <w:tcPr>
            <w:tcW w:w="114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柚香谷宋柚汁</w:t>
            </w: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箱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20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柚香谷宋柚汁300g*10瓶</w:t>
            </w:r>
          </w:p>
        </w:tc>
        <w:tc>
          <w:tcPr>
            <w:tcW w:w="18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400" w:firstLineChars="20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-6350</wp:posOffset>
                  </wp:positionV>
                  <wp:extent cx="971550" cy="636905"/>
                  <wp:effectExtent l="0" t="0" r="0" b="10795"/>
                  <wp:wrapSquare wrapText="bothSides"/>
                  <wp:docPr id="87" name="图片 30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30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3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  <w:t>90</w:t>
            </w:r>
          </w:p>
        </w:tc>
        <w:tc>
          <w:tcPr>
            <w:tcW w:w="12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25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8" w:hRule="atLeast"/>
        </w:trPr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23</w:t>
            </w:r>
          </w:p>
        </w:tc>
        <w:tc>
          <w:tcPr>
            <w:tcW w:w="114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生抽</w:t>
            </w: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组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20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海天、厨邦</w:t>
            </w:r>
            <w:r>
              <w:rPr>
                <w:rFonts w:hint="eastAsia" w:ascii="仿宋_GB2312" w:hAnsi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等品牌</w:t>
            </w:r>
          </w:p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生抽1.28L*2</w:t>
            </w:r>
          </w:p>
        </w:tc>
        <w:tc>
          <w:tcPr>
            <w:tcW w:w="18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400" w:firstLineChars="20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-6350</wp:posOffset>
                  </wp:positionV>
                  <wp:extent cx="1038860" cy="1060450"/>
                  <wp:effectExtent l="0" t="0" r="8890" b="6350"/>
                  <wp:wrapSquare wrapText="bothSides"/>
                  <wp:docPr id="88" name="图片 31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31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106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  <w:t>40</w:t>
            </w:r>
          </w:p>
        </w:tc>
        <w:tc>
          <w:tcPr>
            <w:tcW w:w="12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25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8" w:hRule="atLeast"/>
        </w:trPr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24</w:t>
            </w:r>
          </w:p>
        </w:tc>
        <w:tc>
          <w:tcPr>
            <w:tcW w:w="114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1.8L食用油</w:t>
            </w: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桶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40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金龙鱼、福临门、道道全</w:t>
            </w:r>
            <w:r>
              <w:rPr>
                <w:rFonts w:hint="eastAsia" w:ascii="仿宋_GB2312" w:hAnsi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等1.8L食用油</w:t>
            </w:r>
          </w:p>
        </w:tc>
        <w:tc>
          <w:tcPr>
            <w:tcW w:w="18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400" w:firstLineChars="20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140970</wp:posOffset>
                  </wp:positionV>
                  <wp:extent cx="1029335" cy="1071880"/>
                  <wp:effectExtent l="0" t="0" r="18415" b="13970"/>
                  <wp:wrapTight wrapText="bothSides">
                    <wp:wrapPolygon>
                      <wp:start x="0" y="0"/>
                      <wp:lineTo x="0" y="21114"/>
                      <wp:lineTo x="21187" y="21114"/>
                      <wp:lineTo x="21187" y="0"/>
                      <wp:lineTo x="0" y="0"/>
                    </wp:wrapPolygon>
                  </wp:wrapTight>
                  <wp:docPr id="89" name="图片 32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32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35" cy="1071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  <w:t>40</w:t>
            </w:r>
          </w:p>
        </w:tc>
        <w:tc>
          <w:tcPr>
            <w:tcW w:w="12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25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8" w:hRule="atLeast"/>
        </w:trPr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25</w:t>
            </w:r>
          </w:p>
        </w:tc>
        <w:tc>
          <w:tcPr>
            <w:tcW w:w="114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大米</w:t>
            </w: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袋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40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金龙鱼、东北稻花香、北大荒五常大米</w:t>
            </w:r>
          </w:p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5kg 大米</w:t>
            </w:r>
          </w:p>
        </w:tc>
        <w:tc>
          <w:tcPr>
            <w:tcW w:w="18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400" w:firstLineChars="20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34925</wp:posOffset>
                  </wp:positionV>
                  <wp:extent cx="1036955" cy="901065"/>
                  <wp:effectExtent l="0" t="0" r="10795" b="13335"/>
                  <wp:wrapTight wrapText="bothSides">
                    <wp:wrapPolygon>
                      <wp:start x="0" y="0"/>
                      <wp:lineTo x="0" y="21006"/>
                      <wp:lineTo x="21031" y="21006"/>
                      <wp:lineTo x="21031" y="0"/>
                      <wp:lineTo x="0" y="0"/>
                    </wp:wrapPolygon>
                  </wp:wrapTight>
                  <wp:docPr id="90" name="图片 33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33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901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  <w:t>45</w:t>
            </w:r>
          </w:p>
        </w:tc>
        <w:tc>
          <w:tcPr>
            <w:tcW w:w="12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25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8" w:hRule="atLeast"/>
        </w:trPr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26</w:t>
            </w:r>
          </w:p>
        </w:tc>
        <w:tc>
          <w:tcPr>
            <w:tcW w:w="114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曲奇礼盒</w:t>
            </w: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盒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20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三只松鼠黄油曲奇礼盒1KG</w:t>
            </w:r>
          </w:p>
        </w:tc>
        <w:tc>
          <w:tcPr>
            <w:tcW w:w="18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400" w:firstLineChars="20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-123825</wp:posOffset>
                  </wp:positionV>
                  <wp:extent cx="1143000" cy="827405"/>
                  <wp:effectExtent l="0" t="0" r="0" b="10795"/>
                  <wp:wrapTight wrapText="bothSides">
                    <wp:wrapPolygon>
                      <wp:start x="0" y="0"/>
                      <wp:lineTo x="0" y="20887"/>
                      <wp:lineTo x="21240" y="20887"/>
                      <wp:lineTo x="21240" y="0"/>
                      <wp:lineTo x="0" y="0"/>
                    </wp:wrapPolygon>
                  </wp:wrapTight>
                  <wp:docPr id="91" name="图片 34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34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2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  <w:t>45</w:t>
            </w:r>
          </w:p>
        </w:tc>
        <w:tc>
          <w:tcPr>
            <w:tcW w:w="12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25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2" w:hRule="atLeast"/>
        </w:trPr>
        <w:tc>
          <w:tcPr>
            <w:tcW w:w="10386" w:type="dxa"/>
            <w:gridSpan w:val="9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left"/>
              <w:textAlignment w:val="auto"/>
              <w:rPr>
                <w:rFonts w:hint="default" w:ascii="仿宋" w:hAnsi="仿宋" w:eastAsia="仿宋" w:cs="仿宋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重要说明：以上询价单所列全部食品、食材，送达采购人指定地点时，其保质期均须符合生产厂家核定标准，且剩余保质期不得少于该标准保质期的50%。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10386" w:type="dxa"/>
            <w:gridSpan w:val="9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right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  <w:t>合计</w:t>
            </w:r>
            <w:r>
              <w:rPr>
                <w:rFonts w:hint="eastAsia" w:ascii="仿宋_GB2312" w:hAnsi="仿宋_GB2312" w:cs="仿宋_GB2312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  <w:t>总价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  <w:t>（含税）：                  元</w:t>
            </w:r>
          </w:p>
        </w:tc>
      </w:tr>
    </w:tbl>
    <w:p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0" w:firstLineChars="0"/>
        <w:jc w:val="left"/>
        <w:textAlignment w:val="auto"/>
        <w:rPr>
          <w:rFonts w:hint="default"/>
          <w:sz w:val="28"/>
          <w:szCs w:val="18"/>
          <w:vertAlign w:val="baseline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0" w:firstLineChars="0"/>
        <w:jc w:val="left"/>
        <w:textAlignment w:val="auto"/>
        <w:rPr>
          <w:rFonts w:hint="default"/>
          <w:sz w:val="28"/>
          <w:szCs w:val="18"/>
          <w:vertAlign w:val="baseline"/>
          <w:lang w:val="en-US" w:eastAsia="zh-CN"/>
        </w:rPr>
      </w:pPr>
      <w:r>
        <w:rPr>
          <w:rFonts w:hint="default"/>
          <w:sz w:val="28"/>
          <w:szCs w:val="18"/>
          <w:vertAlign w:val="baseline"/>
          <w:lang w:val="en-US" w:eastAsia="zh-CN"/>
        </w:rPr>
        <w:t>报价单位：</w:t>
      </w:r>
      <w:r>
        <w:rPr>
          <w:rFonts w:hint="eastAsia"/>
          <w:sz w:val="28"/>
          <w:szCs w:val="18"/>
          <w:vertAlign w:val="baseline"/>
          <w:lang w:val="en-US" w:eastAsia="zh-CN"/>
        </w:rPr>
        <w:t xml:space="preserve"> </w:t>
      </w:r>
    </w:p>
    <w:p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0" w:firstLineChars="0"/>
        <w:jc w:val="left"/>
        <w:textAlignment w:val="auto"/>
        <w:rPr>
          <w:rFonts w:hint="default"/>
          <w:sz w:val="28"/>
          <w:szCs w:val="18"/>
          <w:vertAlign w:val="baseline"/>
          <w:lang w:val="en-US" w:eastAsia="zh-CN"/>
        </w:rPr>
      </w:pPr>
      <w:bookmarkStart w:id="0" w:name="_GoBack"/>
      <w:bookmarkEnd w:id="0"/>
    </w:p>
    <w:p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0" w:firstLineChars="0"/>
        <w:jc w:val="left"/>
        <w:textAlignment w:val="auto"/>
        <w:rPr>
          <w:rFonts w:hint="default"/>
          <w:sz w:val="28"/>
          <w:szCs w:val="18"/>
          <w:vertAlign w:val="baseline"/>
          <w:lang w:val="en-US" w:eastAsia="zh-CN"/>
        </w:rPr>
      </w:pPr>
      <w:r>
        <w:rPr>
          <w:rFonts w:hint="default"/>
          <w:sz w:val="28"/>
          <w:szCs w:val="18"/>
          <w:vertAlign w:val="baseline"/>
          <w:lang w:val="en-US" w:eastAsia="zh-CN"/>
        </w:rPr>
        <w:t>联系人：</w:t>
      </w:r>
    </w:p>
    <w:p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0" w:firstLineChars="0"/>
        <w:jc w:val="left"/>
        <w:textAlignment w:val="auto"/>
        <w:rPr>
          <w:rFonts w:hint="default"/>
          <w:sz w:val="28"/>
          <w:szCs w:val="18"/>
          <w:vertAlign w:val="baseline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0" w:firstLineChars="0"/>
        <w:jc w:val="left"/>
        <w:textAlignment w:val="auto"/>
      </w:pPr>
      <w:r>
        <w:rPr>
          <w:rFonts w:hint="default"/>
          <w:sz w:val="28"/>
          <w:szCs w:val="18"/>
          <w:vertAlign w:val="baseline"/>
          <w:lang w:val="en-US" w:eastAsia="zh-CN"/>
        </w:rPr>
        <w:t>联系电</w:t>
      </w:r>
      <w:r>
        <w:rPr>
          <w:rFonts w:hint="default"/>
          <w:sz w:val="28"/>
          <w:szCs w:val="18"/>
          <w:vertAlign w:val="baseline"/>
          <w:lang w:eastAsia="zh-CN"/>
        </w:rPr>
        <w:t>话：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AB74A1"/>
    <w:rsid w:val="1EA57C81"/>
    <w:rsid w:val="359062BB"/>
    <w:rsid w:val="46131D84"/>
    <w:rsid w:val="4769184B"/>
    <w:rsid w:val="657E4D09"/>
    <w:rsid w:val="75651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600" w:lineRule="exact"/>
      <w:ind w:firstLine="880" w:firstLineChars="200"/>
      <w:jc w:val="both"/>
    </w:pPr>
    <w:rPr>
      <w:rFonts w:ascii="Times New Roman" w:hAnsi="Times New Roman" w:eastAsia="仿宋_GB2312" w:cstheme="minorBidi"/>
      <w:kern w:val="2"/>
      <w:sz w:val="32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/>
    </w:pPr>
    <w:rPr>
      <w:szCs w:val="20"/>
    </w:rPr>
  </w:style>
  <w:style w:type="paragraph" w:styleId="3">
    <w:name w:val="Body Text First Indent"/>
    <w:basedOn w:val="2"/>
    <w:next w:val="1"/>
    <w:qFormat/>
    <w:uiPriority w:val="0"/>
    <w:pPr>
      <w:ind w:firstLine="420" w:firstLineChars="100"/>
    </w:pPr>
    <w:rPr>
      <w:sz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751</Words>
  <Characters>1023</Characters>
  <Lines>0</Lines>
  <Paragraphs>0</Paragraphs>
  <TotalTime>0</TotalTime>
  <ScaleCrop>false</ScaleCrop>
  <LinksUpToDate>false</LinksUpToDate>
  <CharactersWithSpaces>1047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2026-01-19T09:44:00Z</dcterms:created>
  <dc:creator>QJ</dc:creator>
  <cp:lastModifiedBy>微信用户</cp:lastModifiedBy>
  <cp:lastPrinted>2026-01-20T02:47:00Z</cp:lastPrinted>
  <dcterms:modified xsi:type="dcterms:W3CDTF">2026-01-20T03:52:35Z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7047324413CE455A9563F5F723E4994E</vt:lpwstr>
  </property>
  <property fmtid="{D5CDD505-2E9C-101B-9397-08002B2CF9AE}" pid="4" name="KSOTemplateDocerSaveRecord">
    <vt:lpwstr>eyJoZGlkIjoiMmY0MzQ5MjUwOGYwMzM0NWE3YTA0MDU5NzgwZDRjYzgiLCJ1c2VySWQiOiIxNjgyNzExODI4In0=</vt:lpwstr>
  </property>
</Properties>
</file>